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6302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2" w:hRule="atLeast"/>
        </w:trPr>
        <w:tc>
          <w:tcPr>
            <w:tcW w:w="16302" w:type="dxa"/>
            <w:shd w:val="clear" w:color="auto" w:fill="FEBC28"/>
          </w:tcPr>
          <w:p>
            <w:pPr>
              <w:shd w:val="clear" w:color="auto" w:fill="FFFFFF"/>
              <w:spacing w:after="0" w:line="285" w:lineRule="atLeast"/>
              <w:jc w:val="both"/>
              <w:rPr>
                <w:rFonts w:ascii="Times New Roman" w:hAnsi="Times New Roman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lang w:eastAsia="ru-RU"/>
              </w:rPr>
              <w:t xml:space="preserve">     </w:t>
            </w:r>
            <w:r>
              <w:rPr>
                <w:lang w:eastAsia="ru-RU"/>
              </w:rPr>
              <w:drawing>
                <wp:inline distT="0" distB="0" distL="0" distR="0">
                  <wp:extent cx="10052685" cy="952500"/>
                  <wp:effectExtent l="0" t="0" r="5715" b="0"/>
                  <wp:docPr id="1" name="Рисунок 1" descr="Описание: http://tel-novoross.ru/info_add/gto/%D0%B3%D1%82%D0%B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Описание: http://tel-novoross.ru/info_add/gto/%D0%B3%D1%82%D0%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268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hd w:val="clear" w:color="auto" w:fill="FFFFFF"/>
              <w:spacing w:after="0" w:line="285" w:lineRule="atLeast"/>
              <w:jc w:val="center"/>
              <w:rPr>
                <w:rFonts w:ascii="Times New Roman" w:hAnsi="Times New Roman" w:eastAsia="Times New Roman"/>
                <w:b/>
                <w:color w:val="auto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olor w:val="auto"/>
                <w:sz w:val="40"/>
                <w:szCs w:val="40"/>
                <w:lang w:eastAsia="ru-RU"/>
              </w:rPr>
              <w:t>ГРАФИК</w:t>
            </w:r>
            <w:bookmarkStart w:id="0" w:name="_GoBack"/>
            <w:bookmarkEnd w:id="0"/>
          </w:p>
          <w:tbl>
            <w:tblPr>
              <w:tblStyle w:val="3"/>
              <w:tblpPr w:leftFromText="180" w:rightFromText="180" w:vertAnchor="text" w:horzAnchor="page" w:tblpX="297" w:tblpY="871"/>
              <w:tblOverlap w:val="never"/>
              <w:tblW w:w="15735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shd w:val="pct60" w:color="FABF8F" w:themeColor="accent6" w:themeTint="99" w:fill="auto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315"/>
              <w:gridCol w:w="1187"/>
              <w:gridCol w:w="4785"/>
              <w:gridCol w:w="444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pct60" w:color="FABF8F" w:themeColor="accent6" w:themeTint="99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315" w:type="dxa"/>
                  <w:shd w:val="pct60" w:color="FABF8F" w:themeColor="accent6" w:themeTint="99" w:fill="auto"/>
                </w:tcPr>
                <w:p>
                  <w:pPr>
                    <w:spacing w:after="0" w:line="285" w:lineRule="atLeast"/>
                    <w:jc w:val="center"/>
                    <w:rPr>
                      <w:rFonts w:ascii="Times New Roman" w:hAnsi="Times New Roman" w:eastAsia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Дата проведения тестирования</w:t>
                  </w:r>
                </w:p>
              </w:tc>
              <w:tc>
                <w:tcPr>
                  <w:tcW w:w="1187" w:type="dxa"/>
                  <w:shd w:val="pct60" w:color="FABF8F" w:themeColor="accent6" w:themeTint="99" w:fill="auto"/>
                </w:tcPr>
                <w:p>
                  <w:pPr>
                    <w:spacing w:after="0" w:line="285" w:lineRule="atLeast"/>
                    <w:jc w:val="center"/>
                    <w:rPr>
                      <w:rFonts w:ascii="Times New Roman" w:hAnsi="Times New Roman" w:eastAsia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1"/>
                      <w:szCs w:val="21"/>
                      <w:lang w:eastAsia="ru-RU"/>
                    </w:rPr>
                    <w:t xml:space="preserve">Начало </w:t>
                  </w:r>
                </w:p>
              </w:tc>
              <w:tc>
                <w:tcPr>
                  <w:tcW w:w="4785" w:type="dxa"/>
                  <w:shd w:val="pct60" w:color="FABF8F" w:themeColor="accent6" w:themeTint="99" w:fill="auto"/>
                </w:tcPr>
                <w:p>
                  <w:pPr>
                    <w:spacing w:after="0" w:line="285" w:lineRule="atLeast"/>
                    <w:jc w:val="center"/>
                    <w:rPr>
                      <w:rFonts w:ascii="Times New Roman" w:hAnsi="Times New Roman" w:eastAsia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Вид испытаний</w:t>
                  </w:r>
                </w:p>
              </w:tc>
              <w:tc>
                <w:tcPr>
                  <w:tcW w:w="4448" w:type="dxa"/>
                  <w:shd w:val="pct60" w:color="FABF8F" w:themeColor="accent6" w:themeTint="99" w:fill="auto"/>
                </w:tcPr>
                <w:p>
                  <w:pPr>
                    <w:spacing w:after="0" w:line="285" w:lineRule="atLeast"/>
                    <w:jc w:val="center"/>
                    <w:rPr>
                      <w:rFonts w:ascii="Times New Roman" w:hAnsi="Times New Roman" w:eastAsia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b/>
                      <w:color w:val="000000"/>
                      <w:sz w:val="26"/>
                      <w:szCs w:val="26"/>
                      <w:lang w:eastAsia="ru-RU"/>
                    </w:rPr>
                    <w:t>Место проведения тестирования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pct60" w:color="FABF8F" w:themeColor="accent6" w:themeTint="99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315" w:type="dxa"/>
                  <w:shd w:val="pct60" w:color="FABF8F" w:themeColor="accent6" w:themeTint="99" w:fill="auto"/>
                </w:tcPr>
                <w:p>
                  <w:pPr>
                    <w:spacing w:after="0" w:line="285" w:lineRule="atLeast"/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highlight w:val="none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/>
                      <w:color w:val="000000"/>
                      <w:sz w:val="26"/>
                      <w:szCs w:val="26"/>
                      <w:highlight w:val="none"/>
                      <w:lang w:val="en-US" w:eastAsia="ru-RU"/>
                    </w:rPr>
                    <w:t>07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highlight w:val="none"/>
                      <w:lang w:eastAsia="ru-RU"/>
                    </w:rPr>
                    <w:t xml:space="preserve"> октября, </w:t>
                  </w:r>
                  <w:r>
                    <w:rPr>
                      <w:rFonts w:hint="default" w:ascii="Times New Roman" w:hAnsi="Times New Roman" w:eastAsia="Times New Roman"/>
                      <w:color w:val="000000"/>
                      <w:sz w:val="26"/>
                      <w:szCs w:val="26"/>
                      <w:highlight w:val="none"/>
                      <w:lang w:val="en-US" w:eastAsia="ru-RU"/>
                    </w:rPr>
                    <w:t>04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highlight w:val="none"/>
                      <w:lang w:eastAsia="ru-RU"/>
                    </w:rPr>
                    <w:t xml:space="preserve"> декабря 202</w:t>
                  </w:r>
                  <w:r>
                    <w:rPr>
                      <w:rFonts w:hint="default" w:ascii="Times New Roman" w:hAnsi="Times New Roman" w:eastAsia="Times New Roman"/>
                      <w:color w:val="000000"/>
                      <w:sz w:val="26"/>
                      <w:szCs w:val="26"/>
                      <w:highlight w:val="none"/>
                      <w:lang w:val="en-US" w:eastAsia="ru-RU"/>
                    </w:rPr>
                    <w:t>3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highlight w:val="none"/>
                      <w:lang w:eastAsia="ru-RU"/>
                    </w:rPr>
                    <w:t xml:space="preserve"> г., </w:t>
                  </w:r>
                </w:p>
                <w:p>
                  <w:pPr>
                    <w:spacing w:after="0" w:line="285" w:lineRule="atLeast"/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highlight w:val="none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6"/>
                      <w:szCs w:val="26"/>
                      <w:highlight w:val="none"/>
                      <w:lang w:eastAsia="ru-RU"/>
                    </w:rPr>
                    <w:t>0</w:t>
                  </w:r>
                  <w:r>
                    <w:rPr>
                      <w:rFonts w:hint="default" w:ascii="Times New Roman" w:hAnsi="Times New Roman" w:eastAsia="Times New Roman"/>
                      <w:sz w:val="26"/>
                      <w:szCs w:val="26"/>
                      <w:highlight w:val="none"/>
                      <w:lang w:val="en-US" w:eastAsia="ru-RU"/>
                    </w:rPr>
                    <w:t>5</w:t>
                  </w:r>
                  <w:r>
                    <w:rPr>
                      <w:rFonts w:ascii="Times New Roman" w:hAnsi="Times New Roman" w:eastAsia="Times New Roman"/>
                      <w:sz w:val="26"/>
                      <w:szCs w:val="26"/>
                      <w:highlight w:val="none"/>
                      <w:lang w:eastAsia="ru-RU"/>
                    </w:rPr>
                    <w:t xml:space="preserve"> февраля, 01 апреля, 0</w:t>
                  </w:r>
                  <w:r>
                    <w:rPr>
                      <w:rFonts w:hint="default" w:ascii="Times New Roman" w:hAnsi="Times New Roman" w:eastAsia="Times New Roman"/>
                      <w:sz w:val="26"/>
                      <w:szCs w:val="26"/>
                      <w:highlight w:val="none"/>
                      <w:lang w:val="en-US" w:eastAsia="ru-RU"/>
                    </w:rPr>
                    <w:t>8</w:t>
                  </w:r>
                  <w:r>
                    <w:rPr>
                      <w:rFonts w:ascii="Times New Roman" w:hAnsi="Times New Roman" w:eastAsia="Times New Roman"/>
                      <w:sz w:val="26"/>
                      <w:szCs w:val="26"/>
                      <w:highlight w:val="none"/>
                      <w:lang w:eastAsia="ru-RU"/>
                    </w:rPr>
                    <w:t xml:space="preserve"> июня 202</w:t>
                  </w:r>
                  <w:r>
                    <w:rPr>
                      <w:rFonts w:hint="default" w:ascii="Times New Roman" w:hAnsi="Times New Roman" w:eastAsia="Times New Roman"/>
                      <w:sz w:val="26"/>
                      <w:szCs w:val="26"/>
                      <w:highlight w:val="none"/>
                      <w:lang w:val="en-US" w:eastAsia="ru-RU"/>
                    </w:rPr>
                    <w:t>4</w:t>
                  </w:r>
                  <w:r>
                    <w:rPr>
                      <w:rFonts w:ascii="Times New Roman" w:hAnsi="Times New Roman" w:eastAsia="Times New Roman"/>
                      <w:sz w:val="26"/>
                      <w:szCs w:val="26"/>
                      <w:highlight w:val="none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187" w:type="dxa"/>
                  <w:shd w:val="pct60" w:color="FABF8F" w:themeColor="accent6" w:themeTint="99" w:fill="auto"/>
                </w:tcPr>
                <w:p>
                  <w:pPr>
                    <w:spacing w:after="0" w:line="285" w:lineRule="atLeast"/>
                    <w:rPr>
                      <w:rFonts w:ascii="Times New Roman" w:hAnsi="Times New Roman" w:eastAsia="Times New Roman"/>
                      <w:b w:val="0"/>
                      <w:bCs/>
                      <w:sz w:val="26"/>
                      <w:szCs w:val="26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b w:val="0"/>
                      <w:bCs/>
                      <w:color w:val="000000"/>
                      <w:sz w:val="26"/>
                      <w:szCs w:val="26"/>
                      <w:lang w:eastAsia="ru-RU"/>
                    </w:rPr>
                    <w:t xml:space="preserve">в 10.00 </w:t>
                  </w:r>
                </w:p>
              </w:tc>
              <w:tc>
                <w:tcPr>
                  <w:tcW w:w="4785" w:type="dxa"/>
                  <w:shd w:val="pct60" w:color="FABF8F" w:themeColor="accent6" w:themeTint="99" w:fill="auto"/>
                </w:tcPr>
                <w:p>
                  <w:pPr>
                    <w:spacing w:after="0" w:line="285" w:lineRule="atLeast"/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lang w:eastAsia="ru-RU"/>
                    </w:rPr>
                    <w:t>Пулевая стрельба</w:t>
                  </w:r>
                </w:p>
              </w:tc>
              <w:tc>
                <w:tcPr>
                  <w:tcW w:w="4448" w:type="dxa"/>
                  <w:shd w:val="pct60" w:color="FABF8F" w:themeColor="accent6" w:themeTint="99" w:fill="auto"/>
                </w:tcPr>
                <w:p>
                  <w:pPr>
                    <w:spacing w:after="0" w:line="285" w:lineRule="atLeast"/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lang w:eastAsia="ru-RU"/>
                    </w:rPr>
                    <w:t>Филиал «Снайпер» МБУ ДО</w:t>
                  </w:r>
                  <w:r>
                    <w:rPr>
                      <w:rFonts w:hint="default" w:ascii="Times New Roman" w:hAnsi="Times New Roman" w:eastAsia="Times New Roman"/>
                      <w:color w:val="000000"/>
                      <w:sz w:val="26"/>
                      <w:szCs w:val="26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lang w:eastAsia="ru-RU"/>
                    </w:rPr>
                    <w:t>СШ «Атлант», ул. Уборевича, 3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pct60" w:color="FABF8F" w:themeColor="accent6" w:themeTint="99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315" w:type="dxa"/>
                  <w:shd w:val="pct60" w:color="FABF8F" w:themeColor="accent6" w:themeTint="99" w:fill="auto"/>
                </w:tcPr>
                <w:p>
                  <w:pPr>
                    <w:spacing w:after="0" w:line="285" w:lineRule="atLeast"/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highlight w:val="none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highlight w:val="none"/>
                      <w:lang w:eastAsia="ru-RU"/>
                    </w:rPr>
                    <w:t>По предварительному согласованию с Центром тестирования</w:t>
                  </w:r>
                </w:p>
              </w:tc>
              <w:tc>
                <w:tcPr>
                  <w:tcW w:w="1187" w:type="dxa"/>
                  <w:shd w:val="pct60" w:color="FABF8F" w:themeColor="accent6" w:themeTint="99" w:fill="auto"/>
                </w:tcPr>
                <w:p>
                  <w:pPr>
                    <w:spacing w:after="0" w:line="285" w:lineRule="atLeast"/>
                    <w:rPr>
                      <w:rFonts w:ascii="Times New Roman" w:hAnsi="Times New Roman" w:eastAsia="Times New Roman"/>
                      <w:b w:val="0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b w:val="0"/>
                      <w:bCs/>
                      <w:color w:val="000000"/>
                      <w:sz w:val="26"/>
                      <w:szCs w:val="26"/>
                      <w:lang w:eastAsia="ru-RU"/>
                    </w:rPr>
                    <w:t xml:space="preserve">в 10.00 </w:t>
                  </w:r>
                </w:p>
              </w:tc>
              <w:tc>
                <w:tcPr>
                  <w:tcW w:w="4785" w:type="dxa"/>
                  <w:shd w:val="pct60" w:color="FABF8F" w:themeColor="accent6" w:themeTint="99" w:fill="auto"/>
                </w:tcPr>
                <w:p>
                  <w:pPr>
                    <w:spacing w:after="0" w:line="285" w:lineRule="atLeast"/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lang w:eastAsia="ru-RU"/>
                    </w:rPr>
                    <w:t>Бег  по пересечённой местности</w:t>
                  </w:r>
                </w:p>
              </w:tc>
              <w:tc>
                <w:tcPr>
                  <w:tcW w:w="4448" w:type="dxa"/>
                  <w:shd w:val="pct60" w:color="FABF8F" w:themeColor="accent6" w:themeTint="99" w:fill="auto"/>
                </w:tcPr>
                <w:p>
                  <w:pPr>
                    <w:spacing w:after="0" w:line="285" w:lineRule="atLeast"/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lang w:eastAsia="ru-RU"/>
                    </w:rPr>
                    <w:t>Парк им. А. Фадеева (СТА)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pct60" w:color="FABF8F" w:themeColor="accent6" w:themeTint="99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495" w:hRule="atLeast"/>
              </w:trPr>
              <w:tc>
                <w:tcPr>
                  <w:tcW w:w="5315" w:type="dxa"/>
                  <w:shd w:val="pct60" w:color="FABF8F" w:themeColor="accent6" w:themeTint="99" w:fill="auto"/>
                </w:tcPr>
                <w:p>
                  <w:pPr>
                    <w:spacing w:after="0" w:line="285" w:lineRule="atLeast"/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highlight w:val="none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highlight w:val="none"/>
                      <w:lang w:eastAsia="ru-RU"/>
                    </w:rPr>
                    <w:t>1</w:t>
                  </w:r>
                  <w:r>
                    <w:rPr>
                      <w:rFonts w:hint="default" w:ascii="Times New Roman" w:hAnsi="Times New Roman" w:eastAsia="Times New Roman"/>
                      <w:color w:val="000000"/>
                      <w:sz w:val="26"/>
                      <w:szCs w:val="26"/>
                      <w:highlight w:val="none"/>
                      <w:lang w:val="en-US" w:eastAsia="ru-RU"/>
                    </w:rPr>
                    <w:t>6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highlight w:val="none"/>
                      <w:lang w:eastAsia="ru-RU"/>
                    </w:rPr>
                    <w:t xml:space="preserve"> сентября, 2</w:t>
                  </w:r>
                  <w:r>
                    <w:rPr>
                      <w:rFonts w:hint="default" w:ascii="Times New Roman" w:hAnsi="Times New Roman" w:eastAsia="Times New Roman"/>
                      <w:color w:val="000000"/>
                      <w:sz w:val="26"/>
                      <w:szCs w:val="26"/>
                      <w:highlight w:val="none"/>
                      <w:lang w:val="en-US" w:eastAsia="ru-RU"/>
                    </w:rPr>
                    <w:t>3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highlight w:val="none"/>
                      <w:lang w:eastAsia="ru-RU"/>
                    </w:rPr>
                    <w:t xml:space="preserve"> сентября, </w:t>
                  </w:r>
                  <w:r>
                    <w:rPr>
                      <w:rFonts w:hint="default" w:ascii="Times New Roman" w:hAnsi="Times New Roman" w:eastAsia="Times New Roman"/>
                      <w:color w:val="000000"/>
                      <w:sz w:val="26"/>
                      <w:szCs w:val="26"/>
                      <w:highlight w:val="none"/>
                      <w:lang w:val="en-US" w:eastAsia="ru-RU"/>
                    </w:rPr>
                    <w:t>30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highlight w:val="none"/>
                      <w:lang w:eastAsia="ru-RU"/>
                    </w:rPr>
                    <w:t xml:space="preserve"> сентября 202</w:t>
                  </w:r>
                  <w:r>
                    <w:rPr>
                      <w:rFonts w:hint="default" w:ascii="Times New Roman" w:hAnsi="Times New Roman" w:eastAsia="Times New Roman"/>
                      <w:color w:val="000000"/>
                      <w:sz w:val="26"/>
                      <w:szCs w:val="26"/>
                      <w:highlight w:val="none"/>
                      <w:lang w:val="en-US" w:eastAsia="ru-RU"/>
                    </w:rPr>
                    <w:t xml:space="preserve">3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highlight w:val="none"/>
                      <w:lang w:eastAsia="ru-RU"/>
                    </w:rPr>
                    <w:t>г.,</w:t>
                  </w:r>
                </w:p>
                <w:p>
                  <w:pPr>
                    <w:spacing w:after="0" w:line="285" w:lineRule="atLeast"/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highlight w:val="none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/>
                      <w:sz w:val="26"/>
                      <w:szCs w:val="26"/>
                      <w:highlight w:val="none"/>
                      <w:lang w:val="en-US" w:eastAsia="ru-RU"/>
                    </w:rPr>
                    <w:t>18</w:t>
                  </w:r>
                  <w:r>
                    <w:rPr>
                      <w:rFonts w:ascii="Times New Roman" w:hAnsi="Times New Roman" w:eastAsia="Times New Roman"/>
                      <w:sz w:val="26"/>
                      <w:szCs w:val="26"/>
                      <w:highlight w:val="none"/>
                      <w:lang w:eastAsia="ru-RU"/>
                    </w:rPr>
                    <w:t xml:space="preserve"> мая, 2</w:t>
                  </w:r>
                  <w:r>
                    <w:rPr>
                      <w:rFonts w:hint="default" w:ascii="Times New Roman" w:hAnsi="Times New Roman" w:eastAsia="Times New Roman"/>
                      <w:sz w:val="26"/>
                      <w:szCs w:val="26"/>
                      <w:highlight w:val="none"/>
                      <w:lang w:val="en-US" w:eastAsia="ru-RU"/>
                    </w:rPr>
                    <w:t>5</w:t>
                  </w:r>
                  <w:r>
                    <w:rPr>
                      <w:rFonts w:ascii="Times New Roman" w:hAnsi="Times New Roman" w:eastAsia="Times New Roman"/>
                      <w:sz w:val="26"/>
                      <w:szCs w:val="26"/>
                      <w:highlight w:val="none"/>
                      <w:lang w:eastAsia="ru-RU"/>
                    </w:rPr>
                    <w:t xml:space="preserve"> мая 202</w:t>
                  </w:r>
                  <w:r>
                    <w:rPr>
                      <w:rFonts w:hint="default" w:ascii="Times New Roman" w:hAnsi="Times New Roman" w:eastAsia="Times New Roman"/>
                      <w:sz w:val="26"/>
                      <w:szCs w:val="26"/>
                      <w:highlight w:val="none"/>
                      <w:lang w:val="en-US" w:eastAsia="ru-RU"/>
                    </w:rPr>
                    <w:t>4</w:t>
                  </w:r>
                  <w:r>
                    <w:rPr>
                      <w:rFonts w:ascii="Times New Roman" w:hAnsi="Times New Roman" w:eastAsia="Times New Roman"/>
                      <w:sz w:val="26"/>
                      <w:szCs w:val="26"/>
                      <w:highlight w:val="none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187" w:type="dxa"/>
                  <w:shd w:val="pct60" w:color="FABF8F" w:themeColor="accent6" w:themeTint="99" w:fill="auto"/>
                </w:tcPr>
                <w:p>
                  <w:pPr>
                    <w:spacing w:after="0" w:line="285" w:lineRule="atLeast"/>
                    <w:rPr>
                      <w:rFonts w:ascii="Times New Roman" w:hAnsi="Times New Roman" w:eastAsia="Times New Roman"/>
                      <w:b w:val="0"/>
                      <w:bCs/>
                      <w:sz w:val="26"/>
                      <w:szCs w:val="26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b w:val="0"/>
                      <w:bCs/>
                      <w:color w:val="000000"/>
                      <w:sz w:val="26"/>
                      <w:szCs w:val="26"/>
                      <w:lang w:eastAsia="ru-RU"/>
                    </w:rPr>
                    <w:t xml:space="preserve">в 10.00 </w:t>
                  </w:r>
                </w:p>
              </w:tc>
              <w:tc>
                <w:tcPr>
                  <w:tcW w:w="4785" w:type="dxa"/>
                  <w:shd w:val="pct60" w:color="FABF8F" w:themeColor="accent6" w:themeTint="99" w:fill="auto"/>
                </w:tcPr>
                <w:p>
                  <w:pPr>
                    <w:spacing w:after="0" w:line="285" w:lineRule="atLeast"/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lang w:eastAsia="ru-RU"/>
                    </w:rPr>
                    <w:t>Бег 30, 60, 100 м, 1, 2, 3 км, метание мяча, гранаты</w:t>
                  </w:r>
                </w:p>
              </w:tc>
              <w:tc>
                <w:tcPr>
                  <w:tcW w:w="4448" w:type="dxa"/>
                  <w:shd w:val="pct60" w:color="FABF8F" w:themeColor="accent6" w:themeTint="99" w:fill="auto"/>
                </w:tcPr>
                <w:p>
                  <w:pPr>
                    <w:spacing w:after="0" w:line="285" w:lineRule="atLeast"/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Спортивный стадион «Цементник» </w:t>
                  </w:r>
                </w:p>
                <w:p>
                  <w:pPr>
                    <w:spacing w:after="0" w:line="285" w:lineRule="atLeast"/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lang w:eastAsia="ru-RU"/>
                    </w:rPr>
                    <w:t>МБУ ДО</w:t>
                  </w:r>
                  <w:r>
                    <w:rPr>
                      <w:rFonts w:hint="default" w:ascii="Times New Roman" w:hAnsi="Times New Roman" w:eastAsia="Times New Roman"/>
                      <w:color w:val="000000"/>
                      <w:sz w:val="26"/>
                      <w:szCs w:val="26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СШ «Атлант», </w:t>
                  </w:r>
                </w:p>
                <w:p>
                  <w:pPr>
                    <w:spacing w:after="0" w:line="285" w:lineRule="atLeast"/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lang w:eastAsia="ru-RU"/>
                    </w:rPr>
                    <w:t>ул. Пионерская</w:t>
                  </w:r>
                  <w:r>
                    <w:rPr>
                      <w:rFonts w:hint="default" w:ascii="Times New Roman" w:hAnsi="Times New Roman" w:eastAsia="Times New Roman"/>
                      <w:color w:val="000000"/>
                      <w:sz w:val="26"/>
                      <w:szCs w:val="26"/>
                      <w:lang w:val="en-US" w:eastAsia="ru-RU"/>
                    </w:rPr>
                    <w:t xml:space="preserve">,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  <w:p>
                  <w:pPr>
                    <w:spacing w:after="0" w:line="285" w:lineRule="atLeast"/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pct60" w:color="FABF8F" w:themeColor="accent6" w:themeTint="99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315" w:type="dxa"/>
                  <w:shd w:val="pct60" w:color="FABF8F" w:themeColor="accent6" w:themeTint="99" w:fill="auto"/>
                </w:tcPr>
                <w:p>
                  <w:pPr>
                    <w:spacing w:after="0" w:line="285" w:lineRule="atLeast"/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highlight w:val="none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highlight w:val="none"/>
                      <w:lang w:eastAsia="ru-RU"/>
                    </w:rPr>
                    <w:t>1</w:t>
                  </w:r>
                  <w:r>
                    <w:rPr>
                      <w:rFonts w:hint="default" w:ascii="Times New Roman" w:hAnsi="Times New Roman" w:eastAsia="Times New Roman"/>
                      <w:color w:val="000000"/>
                      <w:sz w:val="26"/>
                      <w:szCs w:val="26"/>
                      <w:highlight w:val="none"/>
                      <w:lang w:val="en-US" w:eastAsia="ru-RU"/>
                    </w:rPr>
                    <w:t>8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highlight w:val="none"/>
                      <w:lang w:eastAsia="ru-RU"/>
                    </w:rPr>
                    <w:t xml:space="preserve"> ноября, 1</w:t>
                  </w:r>
                  <w:r>
                    <w:rPr>
                      <w:rFonts w:hint="default" w:ascii="Times New Roman" w:hAnsi="Times New Roman" w:eastAsia="Times New Roman"/>
                      <w:color w:val="000000"/>
                      <w:sz w:val="26"/>
                      <w:szCs w:val="26"/>
                      <w:highlight w:val="none"/>
                      <w:lang w:val="en-US" w:eastAsia="ru-RU"/>
                    </w:rPr>
                    <w:t>6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highlight w:val="none"/>
                      <w:lang w:eastAsia="ru-RU"/>
                    </w:rPr>
                    <w:t xml:space="preserve"> декабря, </w:t>
                  </w:r>
                  <w:r>
                    <w:rPr>
                      <w:rFonts w:hint="default" w:ascii="Times New Roman" w:hAnsi="Times New Roman" w:eastAsia="Times New Roman"/>
                      <w:color w:val="000000"/>
                      <w:sz w:val="26"/>
                      <w:szCs w:val="26"/>
                      <w:highlight w:val="none"/>
                      <w:lang w:val="en-US" w:eastAsia="ru-RU"/>
                    </w:rPr>
                    <w:t>23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highlight w:val="none"/>
                      <w:lang w:eastAsia="ru-RU"/>
                    </w:rPr>
                    <w:t xml:space="preserve"> декабря 2022 г.,</w:t>
                  </w:r>
                </w:p>
                <w:p>
                  <w:pPr>
                    <w:spacing w:after="0" w:line="285" w:lineRule="atLeast"/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highlight w:val="none"/>
                      <w:lang w:eastAsia="ru-RU"/>
                    </w:rPr>
                  </w:pPr>
                  <w:r>
                    <w:rPr>
                      <w:rFonts w:hint="default" w:ascii="Times New Roman" w:hAnsi="Times New Roman" w:eastAsia="Times New Roman"/>
                      <w:sz w:val="26"/>
                      <w:szCs w:val="26"/>
                      <w:highlight w:val="none"/>
                      <w:lang w:val="en-US" w:eastAsia="ru-RU"/>
                    </w:rPr>
                    <w:t>30</w:t>
                  </w:r>
                  <w:r>
                    <w:rPr>
                      <w:rFonts w:ascii="Times New Roman" w:hAnsi="Times New Roman" w:eastAsia="Times New Roman"/>
                      <w:sz w:val="26"/>
                      <w:szCs w:val="26"/>
                      <w:highlight w:val="none"/>
                      <w:lang w:eastAsia="ru-RU"/>
                    </w:rPr>
                    <w:t xml:space="preserve"> марта, </w:t>
                  </w:r>
                  <w:r>
                    <w:rPr>
                      <w:rFonts w:hint="default" w:ascii="Times New Roman" w:hAnsi="Times New Roman" w:eastAsia="Times New Roman"/>
                      <w:sz w:val="26"/>
                      <w:szCs w:val="26"/>
                      <w:highlight w:val="none"/>
                      <w:lang w:val="en-US" w:eastAsia="ru-RU"/>
                    </w:rPr>
                    <w:t>13</w:t>
                  </w:r>
                  <w:r>
                    <w:rPr>
                      <w:rFonts w:ascii="Times New Roman" w:hAnsi="Times New Roman" w:eastAsia="Times New Roman"/>
                      <w:sz w:val="26"/>
                      <w:szCs w:val="26"/>
                      <w:highlight w:val="none"/>
                      <w:lang w:eastAsia="ru-RU"/>
                    </w:rPr>
                    <w:t xml:space="preserve"> апреля, 2</w:t>
                  </w:r>
                  <w:r>
                    <w:rPr>
                      <w:rFonts w:hint="default" w:ascii="Times New Roman" w:hAnsi="Times New Roman" w:eastAsia="Times New Roman"/>
                      <w:sz w:val="26"/>
                      <w:szCs w:val="26"/>
                      <w:highlight w:val="none"/>
                      <w:lang w:val="en-US" w:eastAsia="ru-RU"/>
                    </w:rPr>
                    <w:t>7</w:t>
                  </w:r>
                  <w:r>
                    <w:rPr>
                      <w:rFonts w:ascii="Times New Roman" w:hAnsi="Times New Roman" w:eastAsia="Times New Roman"/>
                      <w:sz w:val="26"/>
                      <w:szCs w:val="26"/>
                      <w:highlight w:val="none"/>
                      <w:lang w:eastAsia="ru-RU"/>
                    </w:rPr>
                    <w:t xml:space="preserve"> апреля 202</w:t>
                  </w:r>
                  <w:r>
                    <w:rPr>
                      <w:rFonts w:hint="default" w:ascii="Times New Roman" w:hAnsi="Times New Roman" w:eastAsia="Times New Roman"/>
                      <w:sz w:val="26"/>
                      <w:szCs w:val="26"/>
                      <w:highlight w:val="none"/>
                      <w:lang w:val="en-US" w:eastAsia="ru-RU"/>
                    </w:rPr>
                    <w:t>4</w:t>
                  </w:r>
                  <w:r>
                    <w:rPr>
                      <w:rFonts w:ascii="Times New Roman" w:hAnsi="Times New Roman" w:eastAsia="Times New Roman"/>
                      <w:sz w:val="26"/>
                      <w:szCs w:val="26"/>
                      <w:highlight w:val="none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187" w:type="dxa"/>
                  <w:shd w:val="pct60" w:color="FABF8F" w:themeColor="accent6" w:themeTint="99" w:fill="auto"/>
                </w:tcPr>
                <w:p>
                  <w:pPr>
                    <w:spacing w:after="0" w:line="285" w:lineRule="atLeast"/>
                    <w:rPr>
                      <w:rFonts w:ascii="Times New Roman" w:hAnsi="Times New Roman" w:eastAsia="Times New Roman"/>
                      <w:b w:val="0"/>
                      <w:bCs/>
                      <w:sz w:val="26"/>
                      <w:szCs w:val="26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b w:val="0"/>
                      <w:bCs/>
                      <w:color w:val="000000"/>
                      <w:sz w:val="26"/>
                      <w:szCs w:val="26"/>
                      <w:lang w:eastAsia="ru-RU"/>
                    </w:rPr>
                    <w:t xml:space="preserve">в 10.00 </w:t>
                  </w:r>
                </w:p>
              </w:tc>
              <w:tc>
                <w:tcPr>
                  <w:tcW w:w="4785" w:type="dxa"/>
                  <w:shd w:val="pct60" w:color="FABF8F" w:themeColor="accent6" w:themeTint="99" w:fill="auto"/>
                </w:tcPr>
                <w:p>
                  <w:pPr>
                    <w:spacing w:after="0" w:line="285" w:lineRule="atLeast"/>
                    <w:rPr>
                      <w:rFonts w:hint="default" w:ascii="Times New Roman" w:hAnsi="Times New Roman" w:eastAsia="Times New Roman"/>
                      <w:color w:val="000000"/>
                      <w:sz w:val="26"/>
                      <w:szCs w:val="26"/>
                      <w:lang w:val="en-US" w:eastAsia="ru-RU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lang w:eastAsia="ru-RU"/>
                    </w:rPr>
                    <w:t>Бег 30, челночный бег, сгибание и разгибание рук в упоре лежа, прыжок в длину с места, подтягивание из виса на высокой перекладине, наклон вперёд, подъём туловища из положения лежа на спине</w:t>
                  </w:r>
                  <w:r>
                    <w:rPr>
                      <w:rFonts w:hint="default" w:ascii="Times New Roman" w:hAnsi="Times New Roman" w:eastAsia="Times New Roman"/>
                      <w:color w:val="000000"/>
                      <w:sz w:val="26"/>
                      <w:szCs w:val="26"/>
                      <w:lang w:val="en-US" w:eastAsia="ru-RU"/>
                    </w:rPr>
                    <w:t>.</w:t>
                  </w:r>
                </w:p>
              </w:tc>
              <w:tc>
                <w:tcPr>
                  <w:tcW w:w="4448" w:type="dxa"/>
                  <w:shd w:val="pct60" w:color="FABF8F" w:themeColor="accent6" w:themeTint="99" w:fill="auto"/>
                </w:tcPr>
                <w:p>
                  <w:pPr>
                    <w:spacing w:after="0" w:line="285" w:lineRule="atLeast"/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lang w:eastAsia="ru-RU"/>
                    </w:rPr>
                    <w:t>Легкоатлетический манеж Филиала «Олимп» МБУ ДО</w:t>
                  </w:r>
                  <w:r>
                    <w:rPr>
                      <w:rFonts w:hint="default" w:ascii="Times New Roman" w:hAnsi="Times New Roman" w:eastAsia="Times New Roman"/>
                      <w:color w:val="000000"/>
                      <w:sz w:val="26"/>
                      <w:szCs w:val="26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СШ «Атлант», </w:t>
                  </w:r>
                </w:p>
                <w:p>
                  <w:pPr>
                    <w:spacing w:after="0" w:line="285" w:lineRule="atLeast"/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lang w:eastAsia="ru-RU"/>
                    </w:rPr>
                    <w:t>ул. Краснознаменная 35-а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pct60" w:color="FABF8F" w:themeColor="accent6" w:themeTint="99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315" w:type="dxa"/>
                  <w:shd w:val="pct60" w:color="FABF8F" w:themeColor="accent6" w:themeTint="99" w:fill="auto"/>
                </w:tcPr>
                <w:p>
                  <w:pPr>
                    <w:spacing w:after="0" w:line="285" w:lineRule="atLeast"/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highlight w:val="none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highlight w:val="none"/>
                      <w:lang w:eastAsia="ru-RU"/>
                    </w:rPr>
                    <w:t>2</w:t>
                  </w:r>
                  <w:r>
                    <w:rPr>
                      <w:rFonts w:hint="default" w:ascii="Times New Roman" w:hAnsi="Times New Roman" w:eastAsia="Times New Roman"/>
                      <w:color w:val="000000"/>
                      <w:sz w:val="26"/>
                      <w:szCs w:val="26"/>
                      <w:highlight w:val="none"/>
                      <w:lang w:val="en-US" w:eastAsia="ru-RU"/>
                    </w:rPr>
                    <w:t>1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highlight w:val="none"/>
                      <w:lang w:eastAsia="ru-RU"/>
                    </w:rPr>
                    <w:t xml:space="preserve"> октября, 2</w:t>
                  </w:r>
                  <w:r>
                    <w:rPr>
                      <w:rFonts w:hint="default" w:ascii="Times New Roman" w:hAnsi="Times New Roman" w:eastAsia="Times New Roman"/>
                      <w:color w:val="000000"/>
                      <w:sz w:val="26"/>
                      <w:szCs w:val="26"/>
                      <w:highlight w:val="none"/>
                      <w:lang w:val="en-US" w:eastAsia="ru-RU"/>
                    </w:rPr>
                    <w:t>5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highlight w:val="none"/>
                      <w:lang w:eastAsia="ru-RU"/>
                    </w:rPr>
                    <w:t xml:space="preserve"> ноября 202</w:t>
                  </w:r>
                  <w:r>
                    <w:rPr>
                      <w:rFonts w:hint="default" w:ascii="Times New Roman" w:hAnsi="Times New Roman" w:eastAsia="Times New Roman"/>
                      <w:color w:val="000000"/>
                      <w:sz w:val="26"/>
                      <w:szCs w:val="26"/>
                      <w:highlight w:val="none"/>
                      <w:lang w:val="en-US" w:eastAsia="ru-RU"/>
                    </w:rPr>
                    <w:t>3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highlight w:val="none"/>
                      <w:lang w:eastAsia="ru-RU"/>
                    </w:rPr>
                    <w:t xml:space="preserve"> г., </w:t>
                  </w:r>
                </w:p>
                <w:p>
                  <w:pPr>
                    <w:spacing w:after="0" w:line="285" w:lineRule="atLeast"/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highlight w:val="none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sz w:val="26"/>
                      <w:szCs w:val="26"/>
                      <w:highlight w:val="none"/>
                      <w:lang w:eastAsia="ru-RU"/>
                    </w:rPr>
                    <w:t>1</w:t>
                  </w:r>
                  <w:r>
                    <w:rPr>
                      <w:rFonts w:hint="default" w:ascii="Times New Roman" w:hAnsi="Times New Roman" w:eastAsia="Times New Roman"/>
                      <w:sz w:val="26"/>
                      <w:szCs w:val="26"/>
                      <w:highlight w:val="none"/>
                      <w:lang w:val="en-US" w:eastAsia="ru-RU"/>
                    </w:rPr>
                    <w:t>7</w:t>
                  </w:r>
                  <w:r>
                    <w:rPr>
                      <w:rFonts w:ascii="Times New Roman" w:hAnsi="Times New Roman" w:eastAsia="Times New Roman"/>
                      <w:sz w:val="26"/>
                      <w:szCs w:val="26"/>
                      <w:highlight w:val="none"/>
                      <w:lang w:eastAsia="ru-RU"/>
                    </w:rPr>
                    <w:t xml:space="preserve"> февраля, </w:t>
                  </w:r>
                  <w:r>
                    <w:rPr>
                      <w:rFonts w:hint="default" w:ascii="Times New Roman" w:hAnsi="Times New Roman" w:eastAsia="Times New Roman"/>
                      <w:sz w:val="26"/>
                      <w:szCs w:val="26"/>
                      <w:highlight w:val="none"/>
                      <w:lang w:val="en-US" w:eastAsia="ru-RU"/>
                    </w:rPr>
                    <w:t>23</w:t>
                  </w:r>
                  <w:r>
                    <w:rPr>
                      <w:rFonts w:ascii="Times New Roman" w:hAnsi="Times New Roman" w:eastAsia="Times New Roman"/>
                      <w:sz w:val="26"/>
                      <w:szCs w:val="26"/>
                      <w:highlight w:val="none"/>
                      <w:lang w:eastAsia="ru-RU"/>
                    </w:rPr>
                    <w:t xml:space="preserve"> марта, </w:t>
                  </w:r>
                  <w:r>
                    <w:rPr>
                      <w:rFonts w:hint="default" w:ascii="Times New Roman" w:hAnsi="Times New Roman" w:eastAsia="Times New Roman"/>
                      <w:sz w:val="26"/>
                      <w:szCs w:val="26"/>
                      <w:highlight w:val="none"/>
                      <w:lang w:val="en-US" w:eastAsia="ru-RU"/>
                    </w:rPr>
                    <w:t>20</w:t>
                  </w:r>
                  <w:r>
                    <w:rPr>
                      <w:rFonts w:ascii="Times New Roman" w:hAnsi="Times New Roman" w:eastAsia="Times New Roman"/>
                      <w:sz w:val="26"/>
                      <w:szCs w:val="26"/>
                      <w:highlight w:val="none"/>
                      <w:lang w:eastAsia="ru-RU"/>
                    </w:rPr>
                    <w:t xml:space="preserve"> апреля  202</w:t>
                  </w:r>
                  <w:r>
                    <w:rPr>
                      <w:rFonts w:hint="default" w:ascii="Times New Roman" w:hAnsi="Times New Roman" w:eastAsia="Times New Roman"/>
                      <w:sz w:val="26"/>
                      <w:szCs w:val="26"/>
                      <w:highlight w:val="none"/>
                      <w:lang w:val="en-US" w:eastAsia="ru-RU"/>
                    </w:rPr>
                    <w:t>4</w:t>
                  </w:r>
                  <w:r>
                    <w:rPr>
                      <w:rFonts w:ascii="Times New Roman" w:hAnsi="Times New Roman" w:eastAsia="Times New Roman"/>
                      <w:sz w:val="26"/>
                      <w:szCs w:val="26"/>
                      <w:highlight w:val="none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1187" w:type="dxa"/>
                  <w:shd w:val="pct60" w:color="FABF8F" w:themeColor="accent6" w:themeTint="99" w:fill="auto"/>
                </w:tcPr>
                <w:p>
                  <w:pPr>
                    <w:spacing w:after="0" w:line="285" w:lineRule="atLeast"/>
                    <w:rPr>
                      <w:rFonts w:ascii="Times New Roman" w:hAnsi="Times New Roman" w:eastAsia="Times New Roman"/>
                      <w:b w:val="0"/>
                      <w:bCs/>
                      <w:sz w:val="26"/>
                      <w:szCs w:val="26"/>
                      <w:highlight w:val="yellow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b w:val="0"/>
                      <w:bCs/>
                      <w:color w:val="000000"/>
                      <w:sz w:val="26"/>
                      <w:szCs w:val="26"/>
                      <w:lang w:eastAsia="ru-RU"/>
                    </w:rPr>
                    <w:t xml:space="preserve">в 10.00 </w:t>
                  </w:r>
                </w:p>
              </w:tc>
              <w:tc>
                <w:tcPr>
                  <w:tcW w:w="4785" w:type="dxa"/>
                  <w:shd w:val="pct60" w:color="FABF8F" w:themeColor="accent6" w:themeTint="99" w:fill="auto"/>
                </w:tcPr>
                <w:p>
                  <w:pPr>
                    <w:spacing w:after="0" w:line="285" w:lineRule="atLeast"/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lang w:eastAsia="ru-RU"/>
                    </w:rPr>
                    <w:t>Плавание</w:t>
                  </w:r>
                </w:p>
              </w:tc>
              <w:tc>
                <w:tcPr>
                  <w:tcW w:w="4448" w:type="dxa"/>
                  <w:shd w:val="pct60" w:color="FABF8F" w:themeColor="accent6" w:themeTint="99" w:fill="auto"/>
                </w:tcPr>
                <w:p>
                  <w:pPr>
                    <w:spacing w:after="0" w:line="285" w:lineRule="atLeast"/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lang w:eastAsia="ru-RU"/>
                    </w:rPr>
                    <w:t>Плавательный бассейн «Волна» МБУ  ДО</w:t>
                  </w:r>
                  <w:r>
                    <w:rPr>
                      <w:rFonts w:hint="default" w:ascii="Times New Roman" w:hAnsi="Times New Roman" w:eastAsia="Times New Roman"/>
                      <w:color w:val="000000"/>
                      <w:sz w:val="26"/>
                      <w:szCs w:val="26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lang w:eastAsia="ru-RU"/>
                    </w:rPr>
                    <w:t>СШ «Атлант», ул. Пионерская,</w:t>
                  </w:r>
                  <w:r>
                    <w:rPr>
                      <w:rFonts w:hint="default" w:ascii="Times New Roman" w:hAnsi="Times New Roman" w:eastAsia="Times New Roman"/>
                      <w:color w:val="000000"/>
                      <w:sz w:val="26"/>
                      <w:szCs w:val="26"/>
                      <w:lang w:val="en-US" w:eastAsia="ru-RU"/>
                    </w:rPr>
                    <w:t xml:space="preserve"> 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lang w:eastAsia="ru-RU"/>
                    </w:rPr>
                    <w:t>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pct60" w:color="FABF8F" w:themeColor="accent6" w:themeTint="99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315" w:type="dxa"/>
                  <w:shd w:val="pct60" w:color="FABF8F" w:themeColor="accent6" w:themeTint="99" w:fill="auto"/>
                </w:tcPr>
                <w:p>
                  <w:pPr>
                    <w:spacing w:after="0" w:line="285" w:lineRule="atLeast"/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lang w:eastAsia="ru-RU"/>
                    </w:rPr>
                    <w:t>По предварительному согласованию с Центром тестирования</w:t>
                  </w:r>
                </w:p>
              </w:tc>
              <w:tc>
                <w:tcPr>
                  <w:tcW w:w="1187" w:type="dxa"/>
                  <w:shd w:val="pct60" w:color="FABF8F" w:themeColor="accent6" w:themeTint="99" w:fill="auto"/>
                </w:tcPr>
                <w:p>
                  <w:pPr>
                    <w:spacing w:after="0" w:line="285" w:lineRule="atLeast"/>
                    <w:rPr>
                      <w:rFonts w:ascii="Times New Roman" w:hAnsi="Times New Roman" w:eastAsia="Times New Roman"/>
                      <w:b w:val="0"/>
                      <w:bCs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b w:val="0"/>
                      <w:bCs/>
                      <w:color w:val="000000"/>
                      <w:sz w:val="26"/>
                      <w:szCs w:val="26"/>
                      <w:lang w:eastAsia="ru-RU"/>
                    </w:rPr>
                    <w:t xml:space="preserve">в 10.00 </w:t>
                  </w:r>
                </w:p>
              </w:tc>
              <w:tc>
                <w:tcPr>
                  <w:tcW w:w="4785" w:type="dxa"/>
                  <w:shd w:val="pct60" w:color="FABF8F" w:themeColor="accent6" w:themeTint="99" w:fill="auto"/>
                </w:tcPr>
                <w:p>
                  <w:pPr>
                    <w:spacing w:after="0" w:line="285" w:lineRule="atLeast"/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lang w:eastAsia="ru-RU"/>
                    </w:rPr>
                    <w:t>Лыжные гонки</w:t>
                  </w:r>
                </w:p>
              </w:tc>
              <w:tc>
                <w:tcPr>
                  <w:tcW w:w="4448" w:type="dxa"/>
                  <w:shd w:val="pct60" w:color="FABF8F" w:themeColor="accent6" w:themeTint="99" w:fill="auto"/>
                </w:tcPr>
                <w:p>
                  <w:pPr>
                    <w:spacing w:after="0" w:line="285" w:lineRule="atLeast"/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lang w:eastAsia="ru-RU"/>
                    </w:rPr>
                    <w:t>Лыжная трасса МБУ</w:t>
                  </w:r>
                  <w:r>
                    <w:rPr>
                      <w:rFonts w:hint="default" w:ascii="Times New Roman" w:hAnsi="Times New Roman" w:eastAsia="Times New Roman"/>
                      <w:color w:val="000000"/>
                      <w:sz w:val="26"/>
                      <w:szCs w:val="26"/>
                      <w:lang w:val="en-US" w:eastAsia="ru-RU"/>
                    </w:rPr>
                    <w:t xml:space="preserve"> ДО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 «Лыжная спортивная школа»  с. Калиновка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pct60" w:color="FABF8F" w:themeColor="accent6" w:themeTint="99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735" w:type="dxa"/>
                  <w:gridSpan w:val="4"/>
                  <w:shd w:val="pct60" w:color="FABF8F" w:themeColor="accent6" w:themeTint="99" w:fill="auto"/>
                </w:tcPr>
                <w:p>
                  <w:pPr>
                    <w:numPr>
                      <w:ilvl w:val="0"/>
                      <w:numId w:val="1"/>
                    </w:numPr>
                    <w:spacing w:after="0" w:line="285" w:lineRule="atLeast"/>
                    <w:jc w:val="center"/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В связи с погодными условиями  </w:t>
                  </w:r>
                  <w:r>
                    <w:rPr>
                      <w:rFonts w:ascii="Times New Roman" w:hAnsi="Times New Roman" w:eastAsia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  <w:t>даты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по проведению испытаний (тестирование) на открытых спортивных сооружениях необходимо  предварительно согласовывать с Центром тестирования   по тел</w:t>
                  </w:r>
                  <w:r>
                    <w:rPr>
                      <w:rFonts w:ascii="Times New Roman" w:hAnsi="Times New Roman" w:eastAsia="Times New Roman"/>
                      <w:color w:val="000000"/>
                      <w:sz w:val="28"/>
                      <w:szCs w:val="28"/>
                      <w:lang w:eastAsia="ru-RU"/>
                    </w:rPr>
                    <w:t xml:space="preserve">. </w:t>
                  </w:r>
                  <w:r>
                    <w:rPr>
                      <w:rFonts w:ascii="Times New Roman" w:hAnsi="Times New Roman" w:eastAsia="Times New Roman"/>
                      <w:b/>
                      <w:color w:val="C00000"/>
                      <w:sz w:val="28"/>
                      <w:szCs w:val="28"/>
                      <w:lang w:eastAsia="ru-RU"/>
                    </w:rPr>
                    <w:t xml:space="preserve">8 (42352) 3-37-07 </w:t>
                  </w:r>
                  <w:r>
                    <w:rPr>
                      <w:rFonts w:ascii="Times New Roman" w:hAnsi="Times New Roman" w:eastAsia="Times New Roman"/>
                      <w:b/>
                      <w:color w:val="C00000"/>
                      <w:sz w:val="24"/>
                      <w:szCs w:val="24"/>
                      <w:lang w:eastAsia="ru-RU"/>
                    </w:rPr>
                    <w:t>(Надежда Григорьевна Холодён)</w:t>
                  </w:r>
                  <w:r>
                    <w:rPr>
                      <w:rFonts w:ascii="Times New Roman" w:hAnsi="Times New Roman" w:eastAsia="Times New Roman"/>
                      <w:color w:val="C00000"/>
                      <w:sz w:val="26"/>
                      <w:szCs w:val="26"/>
                      <w:lang w:eastAsia="ru-RU"/>
                    </w:rPr>
                    <w:t xml:space="preserve">  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shd w:val="pct60" w:color="FABF8F" w:themeColor="accent6" w:themeTint="99" w:fill="auto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5735" w:type="dxa"/>
                  <w:gridSpan w:val="4"/>
                  <w:shd w:val="pct60" w:color="FABF8F" w:themeColor="accent6" w:themeTint="99" w:fill="auto"/>
                </w:tcPr>
                <w:p>
                  <w:pPr>
                    <w:numPr>
                      <w:ilvl w:val="0"/>
                      <w:numId w:val="1"/>
                    </w:numPr>
                    <w:spacing w:after="0" w:line="285" w:lineRule="atLeast"/>
                    <w:jc w:val="center"/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hAnsi="Times New Roman" w:eastAsia="Times New Roman"/>
                      <w:color w:val="000000"/>
                      <w:sz w:val="26"/>
                      <w:szCs w:val="26"/>
                      <w:lang w:eastAsia="ru-RU"/>
                    </w:rPr>
                    <w:t>Количество и виды испытаний для граждан различны,  в зависимости от возрастной ступени комплекса ГТО</w:t>
                  </w:r>
                </w:p>
              </w:tc>
            </w:tr>
          </w:tbl>
          <w:p>
            <w:pPr>
              <w:shd w:val="clear" w:color="auto" w:fill="FFFFFF"/>
              <w:spacing w:after="0" w:line="285" w:lineRule="atLeast"/>
              <w:jc w:val="center"/>
              <w:rPr>
                <w:rFonts w:ascii="Times New Roman" w:hAnsi="Times New Roman" w:eastAsia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6"/>
                <w:szCs w:val="26"/>
                <w:lang w:eastAsia="ru-RU"/>
              </w:rPr>
              <w:t xml:space="preserve">  проведения тестирования 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6"/>
                <w:szCs w:val="26"/>
                <w:lang w:eastAsia="ru-RU"/>
              </w:rPr>
              <w:t>Всероссийского физкультурно-спортивного комплекса</w:t>
            </w:r>
            <w:r>
              <w:rPr>
                <w:rFonts w:ascii="Times New Roman" w:hAnsi="Times New Roman" w:eastAsia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Arial Black" w:hAnsi="Arial Black" w:eastAsia="Times New Roman"/>
                <w:b/>
                <w:color w:val="FF0000"/>
                <w:sz w:val="28"/>
                <w:szCs w:val="28"/>
                <w:u w:val="single"/>
                <w:lang w:eastAsia="ru-RU"/>
              </w:rPr>
              <w:t>«Готов к труду и обороне».</w:t>
            </w:r>
            <w:r>
              <w:rPr>
                <w:rFonts w:ascii="Times New Roman" w:hAnsi="Times New Roman" w:eastAsia="Times New Roman"/>
                <w:color w:val="FF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>
            <w:pPr>
              <w:spacing w:after="0"/>
              <w:ind w:left="-113"/>
              <w:jc w:val="center"/>
              <w:rPr>
                <w:rFonts w:hint="default" w:ascii="Arial Black" w:hAnsi="Arial Black" w:eastAsia="Times New Roman" w:cs="Arial Black"/>
                <w:b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hint="default" w:ascii="Arial Black" w:hAnsi="Arial Black" w:eastAsia="Times New Roman" w:cs="Arial Black"/>
                <w:b/>
                <w:color w:val="000000"/>
                <w:sz w:val="26"/>
                <w:szCs w:val="26"/>
                <w:lang w:eastAsia="ru-RU"/>
              </w:rPr>
              <w:t>В тестировании могут принять  участие</w:t>
            </w:r>
            <w:r>
              <w:rPr>
                <w:rFonts w:hint="default" w:ascii="Arial Black" w:hAnsi="Arial Black" w:eastAsia="Times New Roman" w:cs="Arial Black"/>
                <w:b/>
                <w:color w:val="000000"/>
                <w:sz w:val="26"/>
                <w:szCs w:val="26"/>
                <w:lang w:val="en-US" w:eastAsia="ru-RU"/>
              </w:rPr>
              <w:t xml:space="preserve"> все желающие в возрасте от 6 до 70 лет и старше!!!!</w:t>
            </w:r>
          </w:p>
          <w:p>
            <w:pPr>
              <w:shd w:val="clear" w:color="auto" w:fill="FEBC28"/>
              <w:spacing w:after="0"/>
              <w:ind w:left="-113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В день тестирования, каждому участнику необходимо предъявить   индивидуальный номер </w:t>
            </w:r>
            <w:r>
              <w:rPr>
                <w:rFonts w:ascii="Times New Roman" w:hAnsi="Times New Roman" w:eastAsia="Times New Roman"/>
                <w:b/>
                <w:sz w:val="26"/>
                <w:szCs w:val="26"/>
                <w:lang w:val="en-US"/>
              </w:rPr>
              <w:t>ID</w:t>
            </w: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 - номер регистрации на сайте ВФСК ГТО (</w:t>
            </w:r>
            <w:r>
              <w:rPr>
                <w:rFonts w:ascii="Times New Roman" w:hAnsi="Times New Roman" w:eastAsia="Times New Roman"/>
                <w:color w:val="000000"/>
                <w:sz w:val="26"/>
                <w:szCs w:val="26"/>
              </w:rPr>
              <w:t>www.gto.ru</w:t>
            </w:r>
            <w:r>
              <w:rPr>
                <w:rFonts w:ascii="Times New Roman" w:hAnsi="Times New Roman" w:eastAsia="Times New Roman"/>
                <w:sz w:val="26"/>
                <w:szCs w:val="26"/>
              </w:rPr>
              <w:t>)</w:t>
            </w:r>
            <w:r>
              <w:rPr>
                <w:rFonts w:hint="default" w:ascii="Times New Roman" w:hAnsi="Times New Roman" w:eastAsia="Times New Roman"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 w:eastAsia="Times New Roman"/>
                <w:sz w:val="26"/>
                <w:szCs w:val="26"/>
              </w:rPr>
              <w:t xml:space="preserve"> справку от врача о состоянии здоровья</w:t>
            </w:r>
            <w:r>
              <w:rPr>
                <w:rFonts w:hint="default" w:ascii="Times New Roman" w:hAnsi="Times New Roman" w:eastAsia="Times New Roman"/>
                <w:sz w:val="26"/>
                <w:szCs w:val="26"/>
                <w:lang w:val="ru-RU"/>
              </w:rPr>
              <w:t xml:space="preserve">, </w:t>
            </w:r>
            <w:r>
              <w:rPr>
                <w:rFonts w:ascii="Times New Roman" w:hAnsi="Times New Roman" w:eastAsia="Times New Roman"/>
                <w:sz w:val="26"/>
                <w:szCs w:val="26"/>
              </w:rPr>
              <w:t>согласие  на обработку персональных данных.</w:t>
            </w:r>
          </w:p>
          <w:p>
            <w:pPr>
              <w:shd w:val="clear" w:color="auto" w:fill="FEBC28"/>
              <w:spacing w:after="0" w:line="285" w:lineRule="atLeast"/>
              <w:jc w:val="center"/>
            </w:pPr>
            <w:r>
              <w:rPr>
                <w:rFonts w:ascii="Times New Roman" w:hAnsi="Times New Roman" w:eastAsia="Times New Roman"/>
                <w:b/>
                <w:color w:val="000000"/>
                <w:sz w:val="26"/>
                <w:szCs w:val="26"/>
                <w:lang w:eastAsia="ru-RU"/>
              </w:rPr>
              <w:t xml:space="preserve">Участники, выполнившие нормативы комплекса, будут представлены на награждение знаком отличия ГТО соответствующего достоинства – </w:t>
            </w:r>
            <w:r>
              <w:rPr>
                <w:rFonts w:ascii="Times New Roman" w:hAnsi="Times New Roman" w:eastAsia="Times New Roman"/>
                <w:b/>
                <w:color w:val="C00000"/>
                <w:sz w:val="26"/>
                <w:szCs w:val="26"/>
                <w:lang w:eastAsia="ru-RU"/>
              </w:rPr>
              <w:t>бронзовым, серебряным или золотым.</w:t>
            </w:r>
          </w:p>
        </w:tc>
      </w:tr>
    </w:tbl>
    <w:p/>
    <w:sectPr>
      <w:pgSz w:w="16838" w:h="11906" w:orient="landscape"/>
      <w:pgMar w:top="142" w:right="253" w:bottom="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Black">
    <w:panose1 w:val="020B0A04020102020204"/>
    <w:charset w:val="CC"/>
    <w:family w:val="swiss"/>
    <w:pitch w:val="default"/>
    <w:sig w:usb0="A00002AF" w:usb1="400078FB" w:usb2="00000000" w:usb3="00000000" w:csb0="6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9043EB"/>
    <w:multiLevelType w:val="multilevel"/>
    <w:tmpl w:val="049043EB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FE"/>
    <w:rsid w:val="000864C3"/>
    <w:rsid w:val="000A0123"/>
    <w:rsid w:val="000C4475"/>
    <w:rsid w:val="00146945"/>
    <w:rsid w:val="001868F2"/>
    <w:rsid w:val="0019450B"/>
    <w:rsid w:val="001D1E3C"/>
    <w:rsid w:val="001E5935"/>
    <w:rsid w:val="002B587A"/>
    <w:rsid w:val="00386CFE"/>
    <w:rsid w:val="00421E65"/>
    <w:rsid w:val="004546E9"/>
    <w:rsid w:val="0065626A"/>
    <w:rsid w:val="00684669"/>
    <w:rsid w:val="00692CBD"/>
    <w:rsid w:val="006C7A08"/>
    <w:rsid w:val="007C0F49"/>
    <w:rsid w:val="00840A07"/>
    <w:rsid w:val="00894A48"/>
    <w:rsid w:val="008F026D"/>
    <w:rsid w:val="0092530A"/>
    <w:rsid w:val="00980461"/>
    <w:rsid w:val="009F229C"/>
    <w:rsid w:val="00AB4BEA"/>
    <w:rsid w:val="00AC09BD"/>
    <w:rsid w:val="00B7286F"/>
    <w:rsid w:val="00CA522A"/>
    <w:rsid w:val="00E44CBC"/>
    <w:rsid w:val="00EA086E"/>
    <w:rsid w:val="21B16B31"/>
    <w:rsid w:val="26A55A13"/>
    <w:rsid w:val="7AF3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Текст выноски Знак"/>
    <w:basedOn w:val="2"/>
    <w:link w:val="4"/>
    <w:uiPriority w:val="0"/>
    <w:rPr>
      <w:rFonts w:ascii="Tahoma" w:hAnsi="Tahoma" w:eastAsia="Calibri" w:cs="Tahoma"/>
      <w:sz w:val="16"/>
      <w:szCs w:val="16"/>
      <w:lang w:eastAsia="en-US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MoBIL GROUP</Company>
  <Pages>1</Pages>
  <Words>325</Words>
  <Characters>2008</Characters>
  <Lines>16</Lines>
  <Paragraphs>4</Paragraphs>
  <TotalTime>27</TotalTime>
  <ScaleCrop>false</ScaleCrop>
  <LinksUpToDate>false</LinksUpToDate>
  <CharactersWithSpaces>2329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2018-09-05T00:06:00Z</dcterms:created>
  <dc:creator>User1</dc:creator>
  <cp:lastModifiedBy>Admin</cp:lastModifiedBy>
  <cp:lastPrinted>2019-08-27T23:05:00Z</cp:lastPrinted>
  <dcterms:modified xsi:type="dcterms:W3CDTF">2023-08-17T00:53:51Z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C6519D7B07F0440C8D3A6FBB9C7C917D</vt:lpwstr>
  </property>
</Properties>
</file>